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МЕ904-25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МЕ907-25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МЛ901-25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96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sz w:val="24"/>
                <w:szCs w:val="24"/>
                <w:lang w:val="uk-UA"/>
              </w:rPr>
              <w:t>Історія та культура України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  <w:lang w:val="uk-UA"/>
              </w:rPr>
              <w:t>Савич А.В.</w:t>
            </w:r>
            <w:r>
              <w:rPr>
                <w:rStyle w:val="style22"/>
                <w:i w:val="false"/>
                <w:lang w:val="uk-UA"/>
              </w:rPr>
              <w:t>каф. МЕСГД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  <w:lang w:val="uk-UA"/>
              </w:rPr>
              <w:t>Google Meet: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https://meet.google.com/goq-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  <w:lang w:val="uk-UA"/>
              </w:rPr>
              <w:t>tmzv-zgi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1533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</w:t>
            </w:r>
            <w:r>
              <w:rPr>
                <w:sz w:val="20"/>
                <w:szCs w:val="20"/>
                <w:lang w:val="uk-UA"/>
              </w:rPr>
              <w:t>ої</w:t>
            </w:r>
            <w:r>
              <w:rPr>
                <w:sz w:val="20"/>
                <w:szCs w:val="20"/>
              </w:rPr>
              <w:t>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Переклад</w:t>
            </w:r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"/>
              <w:numPr>
                <w:ilvl w:val="1"/>
                <w:numId w:val="1"/>
              </w:numPr>
              <w:spacing w:after="0" w:before="200"/>
              <w:jc w:val="center"/>
            </w:pPr>
            <w:r>
              <w:rPr>
                <w:color w:val="00000A"/>
                <w:sz w:val="24"/>
                <w:szCs w:val="24"/>
              </w:rPr>
              <w:t>Іноземна мова за 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ZOOM посилання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КД: e41cas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Класрум, КД: cjf3snkv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 Л.М.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color w:val="0066FF"/>
                <w:sz w:val="20"/>
                <w:szCs w:val="20"/>
                <w:lang w:val="uk-UA"/>
              </w:rPr>
              <w:t>ZOOM посилання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4856556?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Vzh4OXVLZWJzblFyUT09&amp;amp;omn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=71753970022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КД: e41cas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Класрум, КД: cjf3snkv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БіловаО.В.  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>
        <w:trPr>
          <w:trHeight w:hRule="atLeast" w:val="821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 xml:space="preserve">Ісаєва Л. Є.  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 xml:space="preserve">Ісаєва Л. Є.  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 xml:space="preserve">Ісаєва Л. Є.  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</w:tr>
      <w:tr>
        <w:trPr>
          <w:trHeight w:hRule="atLeast" w:val="1819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8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інформаційноїі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інформаційноїі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eastAsia="uk-UA"/>
              </w:rPr>
              <w:t>Українська мова за професійним спрямуванням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eastAsia="uk-UA"/>
              </w:rPr>
              <w:t>Решетілова О.М.</w:t>
            </w:r>
            <w:r>
              <w:rPr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</w:rPr>
              <w:t>Документознавств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</w:rPr>
              <w:t xml:space="preserve"> та інформаційноїі діяльністі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18"/>
                <w:szCs w:val="18"/>
                <w:lang w:eastAsia="uk-UA"/>
              </w:rPr>
              <w:t>Zoom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https://us05web.zoom.us/j/8891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580314?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pwd=d3JhaXFOMEFmayt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VY1pDMUdydkdXZz09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Идентификатор конференции: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889 158 0314</w:t>
            </w:r>
            <w:r>
              <w:rPr>
                <w:rFonts w:ascii="Arial CYR" w:cs="Arial CYR" w:hAnsi="Arial CYR"/>
                <w:b/>
                <w:color w:val="0066FF"/>
                <w:sz w:val="18"/>
                <w:szCs w:val="18"/>
                <w:lang w:eastAsia="uk-UA"/>
              </w:rPr>
              <w:t>Код доступа: cheu2E</w:t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 xml:space="preserve">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 xml:space="preserve"> каф.Екології, теплотехніки та охорон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 xml:space="preserve"> праці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</w:rPr>
              <w:t>Основи охорони праці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Машиністов В.Є.</w:t>
            </w:r>
            <w:r>
              <w:rPr>
                <w:sz w:val="20"/>
                <w:szCs w:val="20"/>
              </w:rPr>
              <w:t>каф.Екології, теплотехніки та охорон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 xml:space="preserve"> праці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 ІСПИТ</w:t>
            </w:r>
          </w:p>
          <w:p>
            <w:pPr>
              <w:pStyle w:val="style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fill="FFFFFF" w:val="clear"/>
              </w:rPr>
              <w:t>каф. Фізики та прикладної математики 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124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u w:val="none"/>
                <w:shd w:fill="FFFFFF" w:val="clear"/>
              </w:rPr>
              <w:t>etfgw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Фiзична культура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каф. ФКіС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2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Mzc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ODgzODky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uf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  <w:lang w:val="uk-UA"/>
              </w:rPr>
              <w:t>5</w:t>
            </w:r>
            <w:r>
              <w:rPr>
                <w:rFonts w:ascii="Arial" w:cs="Arial" w:hAnsi="Arial"/>
                <w:b/>
                <w:color w:val="0066FF"/>
                <w:sz w:val="18"/>
                <w:szCs w:val="18"/>
                <w:shd w:fill="FFFFFF" w:val="clear"/>
              </w:rPr>
              <w:t>etfgw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 xml:space="preserve">Ісаєва Л. Є.  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 xml:space="preserve">Ісаєва Л. Є.  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 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 xml:space="preserve">Ісаєва Л. Є.  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 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Іноземна мова за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професійним спрямуванням</w:t>
            </w:r>
          </w:p>
          <w:p>
            <w:pPr>
              <w:pStyle w:val="style0"/>
              <w:jc w:val="center"/>
            </w:pPr>
            <w:r>
              <w:rPr>
                <w:i/>
              </w:rPr>
              <w:t>Громова О.П.  каф.</w:t>
            </w:r>
            <w:r>
              <w:rPr>
                <w:sz w:val="20"/>
                <w:szCs w:val="20"/>
              </w:rPr>
              <w:t>Перекла</w:t>
            </w:r>
            <w:r>
              <w:rPr>
                <w:sz w:val="20"/>
                <w:szCs w:val="20"/>
                <w:lang w:val="uk-UA"/>
              </w:rPr>
              <w:t>ду</w:t>
            </w:r>
            <w:r>
              <w:rPr>
                <w:sz w:val="20"/>
                <w:szCs w:val="20"/>
              </w:rPr>
              <w:t xml:space="preserve"> та іноземної мови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Вища математика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Білова О.В.</w:t>
            </w:r>
            <w:r>
              <w:rPr>
                <w:rStyle w:val="style22"/>
                <w:i w:val="false"/>
                <w:sz w:val="20"/>
                <w:szCs w:val="20"/>
              </w:rPr>
              <w:t>каф. Фізики та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i w:val="false"/>
                <w:sz w:val="20"/>
                <w:szCs w:val="20"/>
              </w:rPr>
              <w:t>прикладної математики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m/c/ODEzOTM5NzkyNjkx?cj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c=r3oscgn6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https://us05web.zoom.us/j/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2628856066?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pwd=K2hpNHZ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18"/>
                <w:szCs w:val="18"/>
              </w:rPr>
              <w:t>GQlFYa1hhai9BdkF3MHB3QT09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</w:rPr>
              <w:t>Фізика</w:t>
            </w:r>
          </w:p>
          <w:p>
            <w:pPr>
              <w:pStyle w:val="style0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</w:rPr>
              <w:t>Фізика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b/>
              </w:rPr>
              <w:t>Фізика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cs="Calibri"/>
                <w:color w:val="000000"/>
                <w:shd w:fill="FFFFFF" w:val="clear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fill="FFFFFF" w:val="clear"/>
              </w:rPr>
              <w:t>Фізики та прикладної математики</w:t>
            </w:r>
            <w:r>
              <w:rPr>
                <w:rFonts w:cs="Calibri"/>
                <w:color w:val="000000"/>
                <w:shd w:fill="FFFFFF" w:val="clear"/>
              </w:rPr>
              <w:t> </w:t>
            </w:r>
          </w:p>
          <w:p>
            <w:pPr>
              <w:pStyle w:val="style0"/>
              <w:shd w:fill="FFFFFF" w:val="clear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google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NzM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1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NDAzOTQ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0?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cjc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im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uk-UA"/>
              </w:rPr>
              <w:t>63</w:t>
            </w:r>
            <w:r>
              <w:rPr>
                <w:rFonts w:ascii="Arial" w:cs="Arial" w:hAnsi="Arial"/>
                <w:b/>
                <w:color w:val="0066FF"/>
                <w:sz w:val="16"/>
                <w:szCs w:val="16"/>
                <w:lang w:val="en-US"/>
              </w:rPr>
              <w:t>wkq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kuznetsow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@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ust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edu</w:t>
            </w:r>
            <w:r>
              <w:rPr>
                <w:rFonts w:cs="Calibri"/>
                <w:b/>
                <w:color w:val="0066FF"/>
                <w:shd w:fill="FFFFFF" w:val="clear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fill="FFFFFF" w:val="clear"/>
                <w:lang w:val="en-US"/>
              </w:rPr>
              <w:t>ua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lang w:val="uk-UA"/>
              </w:rPr>
              <w:t>Хімія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i/>
                <w:sz w:val="20"/>
                <w:szCs w:val="20"/>
                <w:lang w:val="uk-UA"/>
              </w:rPr>
              <w:t>Ісаєва Л. Є.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r>
              <w:rPr>
                <w:sz w:val="20"/>
                <w:szCs w:val="20"/>
              </w:rPr>
              <w:t xml:space="preserve"> основ металургійних процесів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akRiZ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UvVU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ER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pMN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GNrcVMxRkpiUT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VSa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r>
              <w:rPr>
                <w:rFonts w:ascii="Arial CYR" w:cs="Arial CYR" w:hAnsi="Arial CYR"/>
                <w:b/>
                <w:i/>
                <w:color w:val="0066FF"/>
                <w:sz w:val="20"/>
                <w:szCs w:val="20"/>
              </w:rPr>
              <w:t>Ta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Цифрові технології для навчання та бізнесу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Селівьорстова Т.В.  </w:t>
            </w:r>
            <w:r>
              <w:rPr>
                <w:i/>
                <w:sz w:val="20"/>
                <w:szCs w:val="20"/>
              </w:rPr>
              <w:t>каф.Інформаційних технологій та систем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u w:val="none"/>
                <w:shd w:fill="FFFFFF" w:val="clear"/>
              </w:rPr>
              <w:t>https://us05web.zoom.us/j/88522538589?pwd=3RoqNZC34djqYuIx0aeBRF9T1kLBD5.1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 xml:space="preserve">Максакова О.С.  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ВКЗП 2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>Захист прав споживачів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E-mail: eksyunya@gmail.com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739 782 5014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fill="FFFFFF" w:val="clear"/>
              </w:rPr>
              <w:t>Код доступу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66FF"/>
                <w:shd w:fill="FFFFFF" w:val="clear"/>
              </w:rPr>
              <w:t>:Qssm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 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2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7" w:type="paragraph">
    <w:name w:val="paragraph scxw169327744 bcx0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9" w:type="paragraph">
    <w:name w:val="Верхний колонтитул"/>
    <w:basedOn w:val="style0"/>
    <w:next w:val="style3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0" w:type="paragraph">
    <w:name w:val="Ниж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2025-12-02T08:43:00.00Z</dcterms:created>
  <dc:creator>Professional</dc:creator>
  <cp:lastModifiedBy>ASUS P5GC</cp:lastModifiedBy>
  <dcterms:modified xsi:type="dcterms:W3CDTF">2025-12-02T08:43:00.00Z</dcterms:modified>
  <cp:revision>2</cp:revision>
  <dc:title>2 курс розклад</dc:title>
</cp:coreProperties>
</file>